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7145" w:rsidRPr="006D6200" w:rsidRDefault="000C5079" w:rsidP="003F2F0F">
      <w:pPr>
        <w:spacing w:after="0" w:line="240" w:lineRule="auto"/>
        <w:ind w:right="-14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7145" w:rsidRPr="006D6200">
        <w:rPr>
          <w:rFonts w:ascii="Times New Roman" w:hAnsi="Times New Roman" w:cs="Times New Roman"/>
          <w:sz w:val="28"/>
          <w:szCs w:val="28"/>
        </w:rPr>
        <w:t>Проект</w:t>
      </w:r>
    </w:p>
    <w:p w:rsidR="005E7145" w:rsidRPr="006D6200" w:rsidRDefault="005E7145" w:rsidP="00B01D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23486" w:rsidRPr="006D6200" w:rsidRDefault="00923486" w:rsidP="00B01D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E7145" w:rsidRPr="006D6200" w:rsidRDefault="005E7145" w:rsidP="00B01D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6200">
        <w:rPr>
          <w:rFonts w:ascii="Times New Roman" w:hAnsi="Times New Roman" w:cs="Times New Roman"/>
          <w:b/>
          <w:sz w:val="28"/>
          <w:szCs w:val="28"/>
          <w:lang w:val="ru-RU"/>
        </w:rPr>
        <w:t>ПОСТАНОВЛЕНИЕ ПРАВИТЕЛЬСТВА</w:t>
      </w:r>
    </w:p>
    <w:p w:rsidR="005E7145" w:rsidRPr="006D6200" w:rsidRDefault="005E7145" w:rsidP="00B01D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D6200">
        <w:rPr>
          <w:rFonts w:ascii="Times New Roman" w:hAnsi="Times New Roman" w:cs="Times New Roman"/>
          <w:b/>
          <w:sz w:val="28"/>
          <w:szCs w:val="28"/>
          <w:lang w:val="ru-RU"/>
        </w:rPr>
        <w:t>КЫРГЫЗСКОЙ РЕСПУБЛИКИ</w:t>
      </w:r>
    </w:p>
    <w:p w:rsidR="00A80C57" w:rsidRPr="006D6200" w:rsidRDefault="00A80C57" w:rsidP="00B01D81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04519" w:rsidRPr="006D6200" w:rsidRDefault="00C04519" w:rsidP="00C04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D6200">
        <w:rPr>
          <w:rFonts w:ascii="Times New Roman" w:hAnsi="Times New Roman" w:cs="Times New Roman"/>
          <w:b/>
          <w:bCs/>
          <w:sz w:val="28"/>
          <w:szCs w:val="28"/>
        </w:rPr>
        <w:t>О внесении изменений в постановление Правительства</w:t>
      </w:r>
    </w:p>
    <w:p w:rsidR="00B47CE3" w:rsidRPr="006D6200" w:rsidRDefault="00C04519" w:rsidP="00C045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D6200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Республики </w:t>
      </w:r>
      <w:r w:rsidR="00B436E2" w:rsidRPr="006D6200">
        <w:rPr>
          <w:rFonts w:ascii="Times New Roman" w:eastAsia="Times New Roman" w:hAnsi="Times New Roman" w:cs="Times New Roman"/>
          <w:b/>
          <w:sz w:val="28"/>
          <w:szCs w:val="28"/>
        </w:rPr>
        <w:t xml:space="preserve">«Об утверждении Правил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 </w:t>
      </w:r>
    </w:p>
    <w:p w:rsidR="00C04519" w:rsidRPr="006D6200" w:rsidRDefault="00B436E2" w:rsidP="00C045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b/>
          <w:sz w:val="28"/>
          <w:szCs w:val="28"/>
        </w:rPr>
        <w:t>Кыргызской Республики» от 28 февраля 2017 года № 129</w:t>
      </w:r>
      <w:r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167531" w:rsidRPr="006D6200" w:rsidRDefault="00167531" w:rsidP="00C04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0C57" w:rsidRPr="006D6200" w:rsidRDefault="00A80C57" w:rsidP="00C0451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75F2D" w:rsidRPr="006D6200" w:rsidRDefault="00167531" w:rsidP="0088315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6200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5A1E98" w:rsidRPr="006D6200">
        <w:rPr>
          <w:rFonts w:ascii="Times New Roman" w:hAnsi="Times New Roman" w:cs="Times New Roman"/>
          <w:sz w:val="28"/>
          <w:szCs w:val="28"/>
        </w:rPr>
        <w:t>расширения перечня финансовых инструментов для обеспечения прироста и сохранности средств пенсионных накоплений</w:t>
      </w:r>
      <w:r w:rsidRPr="006D6200">
        <w:rPr>
          <w:rFonts w:ascii="Times New Roman" w:hAnsi="Times New Roman" w:cs="Times New Roman"/>
          <w:sz w:val="28"/>
          <w:szCs w:val="28"/>
        </w:rPr>
        <w:t xml:space="preserve">, в </w:t>
      </w:r>
      <w:r w:rsidRPr="006D6200">
        <w:rPr>
          <w:rFonts w:ascii="Times New Roman" w:eastAsia="Times New Roman" w:hAnsi="Times New Roman" w:cs="Times New Roman"/>
          <w:sz w:val="28"/>
          <w:szCs w:val="28"/>
        </w:rPr>
        <w:t xml:space="preserve">соответствии со статьями </w:t>
      </w:r>
      <w:hyperlink r:id="rId8" w:anchor="st_10" w:history="1">
        <w:r w:rsidRPr="006D6200">
          <w:rPr>
            <w:rFonts w:ascii="Times New Roman" w:eastAsia="Times New Roman" w:hAnsi="Times New Roman" w:cs="Times New Roman"/>
            <w:sz w:val="28"/>
            <w:szCs w:val="28"/>
          </w:rPr>
          <w:t>10</w:t>
        </w:r>
      </w:hyperlink>
      <w:r w:rsidRPr="006D6200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hyperlink r:id="rId9" w:anchor="st_17" w:history="1">
        <w:r w:rsidRPr="006D6200">
          <w:rPr>
            <w:rFonts w:ascii="Times New Roman" w:eastAsia="Times New Roman" w:hAnsi="Times New Roman" w:cs="Times New Roman"/>
            <w:sz w:val="28"/>
            <w:szCs w:val="28"/>
          </w:rPr>
          <w:t>17</w:t>
        </w:r>
      </w:hyperlink>
      <w:r w:rsidRPr="006D6200">
        <w:rPr>
          <w:rFonts w:ascii="Times New Roman" w:hAnsi="Times New Roman" w:cs="Times New Roman"/>
          <w:sz w:val="28"/>
          <w:szCs w:val="28"/>
        </w:rPr>
        <w:t xml:space="preserve"> конституционного</w:t>
      </w:r>
      <w:r w:rsidR="002B30DF">
        <w:rPr>
          <w:rFonts w:ascii="Times New Roman" w:hAnsi="Times New Roman" w:cs="Times New Roman"/>
          <w:sz w:val="28"/>
          <w:szCs w:val="28"/>
        </w:rPr>
        <w:t xml:space="preserve"> Закона</w:t>
      </w:r>
      <w:r w:rsidR="00883156" w:rsidRPr="006D6200">
        <w:rPr>
          <w:rFonts w:ascii="Times New Roman" w:hAnsi="Times New Roman" w:cs="Times New Roman"/>
          <w:sz w:val="28"/>
          <w:szCs w:val="28"/>
        </w:rPr>
        <w:t xml:space="preserve"> </w:t>
      </w:r>
      <w:r w:rsidRPr="006D6200">
        <w:rPr>
          <w:rFonts w:ascii="Times New Roman" w:hAnsi="Times New Roman" w:cs="Times New Roman"/>
          <w:sz w:val="28"/>
          <w:szCs w:val="28"/>
        </w:rPr>
        <w:t xml:space="preserve">Кыргызской Республики «О Правительстве Кыргызской Республики» Правительство Кыргызской Республики постановляет: </w:t>
      </w:r>
    </w:p>
    <w:p w:rsidR="00231DCA" w:rsidRPr="006D6200" w:rsidRDefault="001023C4" w:rsidP="001023C4">
      <w:pPr>
        <w:pStyle w:val="a4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sz w:val="28"/>
          <w:szCs w:val="28"/>
        </w:rPr>
        <w:tab/>
      </w:r>
      <w:r w:rsidR="002451B1" w:rsidRPr="006D6200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Внести в постановление Правительс</w:t>
      </w:r>
      <w:r w:rsidR="00167531" w:rsidRPr="006D6200">
        <w:rPr>
          <w:rFonts w:ascii="Times New Roman" w:eastAsia="Times New Roman" w:hAnsi="Times New Roman" w:cs="Times New Roman"/>
          <w:sz w:val="28"/>
          <w:szCs w:val="28"/>
        </w:rPr>
        <w:t xml:space="preserve">тва Кыргызской Республики 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«Об утверждении Правил управления средствами пенсионных накоплений, формируемых в пользу застрахованных лиц, не воспользовавшихся прав</w:t>
      </w:r>
      <w:r w:rsidR="002B30DF">
        <w:rPr>
          <w:rFonts w:ascii="Times New Roman" w:eastAsia="Times New Roman" w:hAnsi="Times New Roman" w:cs="Times New Roman"/>
          <w:sz w:val="28"/>
          <w:szCs w:val="28"/>
        </w:rPr>
        <w:t xml:space="preserve">ом выбора управляющей компании, 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Социальным фондом Кыргызской Республики» от 28 февраля 2017 года</w:t>
      </w:r>
      <w:r w:rsidR="005E5771" w:rsidRPr="006D6200">
        <w:rPr>
          <w:rFonts w:ascii="Times New Roman" w:eastAsia="Times New Roman" w:hAnsi="Times New Roman" w:cs="Times New Roman"/>
          <w:sz w:val="28"/>
          <w:szCs w:val="28"/>
        </w:rPr>
        <w:t xml:space="preserve"> № 129</w:t>
      </w:r>
      <w:r w:rsidR="0081313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E5771" w:rsidRPr="006D6200">
        <w:rPr>
          <w:rFonts w:ascii="Times New Roman" w:eastAsia="Times New Roman" w:hAnsi="Times New Roman" w:cs="Times New Roman"/>
          <w:sz w:val="28"/>
          <w:szCs w:val="28"/>
        </w:rPr>
        <w:t>следующи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е изменени</w:t>
      </w:r>
      <w:r w:rsidR="00C67835" w:rsidRPr="006D620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31DCA" w:rsidRPr="006D6200" w:rsidRDefault="000A2719" w:rsidP="00883156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sz w:val="28"/>
          <w:szCs w:val="28"/>
        </w:rPr>
        <w:t>В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hyperlink r:id="rId10" w:history="1">
        <w:r w:rsidR="00231DCA" w:rsidRPr="006D6200">
          <w:rPr>
            <w:rFonts w:ascii="Times New Roman" w:eastAsia="Times New Roman" w:hAnsi="Times New Roman" w:cs="Times New Roman"/>
            <w:sz w:val="28"/>
            <w:szCs w:val="28"/>
          </w:rPr>
          <w:t>Правила</w:t>
        </w:r>
      </w:hyperlink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х управления средствами пенсионных накоплений, формируемых в пользу застрахованных лиц, не воспользовавшихся правом выбора управляющей компании, Социальным фондом</w:t>
      </w:r>
      <w:r w:rsidR="00F814A7"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Кыр</w:t>
      </w:r>
      <w:r w:rsidR="005E5771" w:rsidRPr="006D6200">
        <w:rPr>
          <w:rFonts w:ascii="Times New Roman" w:eastAsia="Times New Roman" w:hAnsi="Times New Roman" w:cs="Times New Roman"/>
          <w:sz w:val="28"/>
          <w:szCs w:val="28"/>
        </w:rPr>
        <w:t>гызской Республики, утвержденным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 xml:space="preserve"> вышеуказанным </w:t>
      </w:r>
      <w:hyperlink r:id="rId11" w:history="1">
        <w:r w:rsidR="00231DCA" w:rsidRPr="006D6200">
          <w:rPr>
            <w:rFonts w:ascii="Times New Roman" w:eastAsia="Times New Roman" w:hAnsi="Times New Roman" w:cs="Times New Roman"/>
            <w:sz w:val="28"/>
            <w:szCs w:val="28"/>
          </w:rPr>
          <w:t>постановлением</w:t>
        </w:r>
      </w:hyperlink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31DCA" w:rsidRPr="006D6200" w:rsidRDefault="009A7AD8" w:rsidP="005E5771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6200">
        <w:rPr>
          <w:rFonts w:ascii="Times New Roman" w:eastAsia="Times New Roman" w:hAnsi="Times New Roman" w:cs="Times New Roman"/>
          <w:sz w:val="28"/>
          <w:szCs w:val="28"/>
        </w:rPr>
        <w:t>пункт</w:t>
      </w:r>
      <w:r w:rsidR="00093E07"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C0262" w:rsidRPr="006D6200">
        <w:rPr>
          <w:rFonts w:ascii="Times New Roman" w:eastAsia="Times New Roman" w:hAnsi="Times New Roman" w:cs="Times New Roman"/>
          <w:sz w:val="28"/>
          <w:szCs w:val="28"/>
        </w:rPr>
        <w:t>4</w:t>
      </w:r>
      <w:r w:rsidR="00093E07"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6200">
        <w:rPr>
          <w:rFonts w:ascii="Times New Roman" w:eastAsia="Times New Roman" w:hAnsi="Times New Roman" w:cs="Times New Roman"/>
          <w:sz w:val="28"/>
          <w:szCs w:val="28"/>
        </w:rPr>
        <w:t>дополнить подпунктом 3-1 следующего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D6200">
        <w:rPr>
          <w:rFonts w:ascii="Times New Roman" w:eastAsia="Times New Roman" w:hAnsi="Times New Roman" w:cs="Times New Roman"/>
          <w:sz w:val="28"/>
          <w:szCs w:val="28"/>
        </w:rPr>
        <w:t>содержания</w:t>
      </w:r>
      <w:r w:rsidR="00231DCA" w:rsidRPr="006D620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4020B" w:rsidRPr="007D51E9" w:rsidRDefault="003E6ADD" w:rsidP="007D51E9">
      <w:pPr>
        <w:pStyle w:val="tkTekst"/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A564FF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="00615FD9" w:rsidRPr="00A564FF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9A7AD8" w:rsidRPr="00A564FF">
        <w:rPr>
          <w:rFonts w:ascii="Times New Roman" w:hAnsi="Times New Roman" w:cs="Times New Roman"/>
          <w:sz w:val="28"/>
          <w:szCs w:val="28"/>
          <w:lang w:val="ru-RU"/>
        </w:rPr>
        <w:t>-1</w:t>
      </w:r>
      <w:r w:rsidR="00A02398" w:rsidRPr="00AC46E1">
        <w:rPr>
          <w:rFonts w:ascii="Times New Roman" w:hAnsi="Times New Roman" w:cs="Times New Roman"/>
          <w:sz w:val="28"/>
          <w:szCs w:val="28"/>
          <w:lang w:val="ru-RU"/>
        </w:rPr>
        <w:t>)</w:t>
      </w:r>
      <w:r w:rsidR="00AC46E1" w:rsidRPr="00AC46E1">
        <w:rPr>
          <w:rFonts w:ascii="Times New Roman" w:hAnsi="Times New Roman" w:cs="Times New Roman"/>
          <w:bCs/>
          <w:color w:val="000000"/>
          <w:sz w:val="22"/>
          <w:szCs w:val="22"/>
          <w:shd w:val="clear" w:color="auto" w:fill="FFFFFF"/>
        </w:rPr>
        <w:t> 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срочные депозиты в кредитных организациях в иностран</w:t>
      </w:r>
      <w:r w:rsidR="00F66A7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ной валюте</w:t>
      </w:r>
      <w:r w:rsidR="0015218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 стран О</w:t>
      </w:r>
      <w:r w:rsidR="008C240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рганизации экономического сотрудничества и развития (ОЭСР) и Евразийского экономического союза (ЕАЭС)</w:t>
      </w:r>
      <w:r w:rsidR="00F66A7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, в размере не более 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5 процентов стоимости пенсионных накоплений. При этом средства пенсионных накоплений могут быть размещены в депозиты одной кредитной организации в иностранной валюте, в размере не более 15 процентов пенсионных накоплений и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 xml:space="preserve">в одну иностранную валюту не более 50 процентов </w:t>
      </w:r>
      <w:r w:rsidR="00B701E2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стоимости пенсионных накоплений,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  <w:r w:rsidR="00AC46E1" w:rsidRPr="00AC46E1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ru-RU"/>
        </w:rPr>
        <w:t>предусмотренных настоящим подпунктом</w:t>
      </w:r>
      <w:r w:rsidR="007D51E9" w:rsidRPr="00AC46E1">
        <w:rPr>
          <w:rFonts w:ascii="Times New Roman" w:hAnsi="Times New Roman" w:cs="Times New Roman"/>
          <w:sz w:val="28"/>
          <w:szCs w:val="28"/>
          <w:lang w:val="ru-RU"/>
        </w:rPr>
        <w:t>;».</w:t>
      </w:r>
    </w:p>
    <w:p w:rsidR="00231DCA" w:rsidRPr="006D0E09" w:rsidRDefault="00231DCA" w:rsidP="006D0E09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5667" w:rsidRDefault="00995667" w:rsidP="000818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>2.</w:t>
      </w:r>
      <w:r w:rsidRPr="00995667">
        <w:rPr>
          <w:lang w:val="ru-RU"/>
        </w:rPr>
        <w:t xml:space="preserve"> </w:t>
      </w:r>
      <w:r w:rsidRPr="00995667">
        <w:rPr>
          <w:rFonts w:ascii="Times New Roman" w:hAnsi="Times New Roman" w:cs="Times New Roman"/>
          <w:sz w:val="28"/>
          <w:szCs w:val="28"/>
          <w:lang w:val="ru-RU"/>
        </w:rPr>
        <w:t>Социальн</w:t>
      </w:r>
      <w:r w:rsidR="00D97408">
        <w:rPr>
          <w:rFonts w:ascii="Times New Roman" w:hAnsi="Times New Roman" w:cs="Times New Roman"/>
          <w:sz w:val="28"/>
          <w:szCs w:val="28"/>
          <w:lang w:val="ru-RU"/>
        </w:rPr>
        <w:t>ому фонду Кыргызской Республики</w:t>
      </w:r>
      <w:r w:rsidRPr="0099566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3E88">
        <w:rPr>
          <w:rFonts w:ascii="Times New Roman" w:hAnsi="Times New Roman" w:cs="Times New Roman"/>
          <w:sz w:val="28"/>
          <w:szCs w:val="28"/>
          <w:lang w:val="ru-RU"/>
        </w:rPr>
        <w:t>о</w:t>
      </w:r>
      <w:bookmarkStart w:id="0" w:name="_GoBack"/>
      <w:bookmarkEnd w:id="0"/>
      <w:r w:rsidR="00053E88">
        <w:rPr>
          <w:rFonts w:ascii="Times New Roman" w:hAnsi="Times New Roman" w:cs="Times New Roman"/>
          <w:sz w:val="28"/>
          <w:szCs w:val="28"/>
          <w:lang w:val="ru-RU"/>
        </w:rPr>
        <w:t xml:space="preserve">рганизовать открытие </w:t>
      </w:r>
      <w:r w:rsidR="00331927">
        <w:rPr>
          <w:rFonts w:ascii="Times New Roman" w:hAnsi="Times New Roman" w:cs="Times New Roman"/>
          <w:sz w:val="28"/>
          <w:szCs w:val="28"/>
          <w:lang w:val="ru-RU"/>
        </w:rPr>
        <w:t>расчетных счетов</w:t>
      </w:r>
      <w:r w:rsidR="00053E8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234AE">
        <w:rPr>
          <w:rFonts w:ascii="Times New Roman" w:hAnsi="Times New Roman" w:cs="Times New Roman"/>
          <w:sz w:val="28"/>
          <w:szCs w:val="28"/>
          <w:lang w:val="ru-RU"/>
        </w:rPr>
        <w:t>в иностранных валютах</w:t>
      </w:r>
      <w:r w:rsidR="0089394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53E88">
        <w:rPr>
          <w:rFonts w:ascii="Times New Roman" w:hAnsi="Times New Roman" w:cs="Times New Roman"/>
          <w:sz w:val="28"/>
          <w:szCs w:val="28"/>
          <w:lang w:val="ru-RU"/>
        </w:rPr>
        <w:t>для осуществления операции по покуп</w:t>
      </w:r>
      <w:r w:rsidR="003234AE">
        <w:rPr>
          <w:rFonts w:ascii="Times New Roman" w:hAnsi="Times New Roman" w:cs="Times New Roman"/>
          <w:sz w:val="28"/>
          <w:szCs w:val="28"/>
          <w:lang w:val="ru-RU"/>
        </w:rPr>
        <w:t>ке и продаже иностранных валют</w:t>
      </w:r>
      <w:r w:rsidRPr="00995667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981D3E" w:rsidRPr="006D6200" w:rsidRDefault="00995667" w:rsidP="000818A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3.</w:t>
      </w:r>
      <w:r w:rsidR="000818A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981D3E" w:rsidRPr="006D6200">
        <w:rPr>
          <w:rFonts w:ascii="Times New Roman" w:hAnsi="Times New Roman" w:cs="Times New Roman"/>
          <w:sz w:val="28"/>
          <w:szCs w:val="28"/>
          <w:lang w:val="ru-RU"/>
        </w:rPr>
        <w:t>Настоящее постановление вступает в силу по истечении пятнадцати дней со дня официального опубликования.</w:t>
      </w:r>
    </w:p>
    <w:p w:rsidR="00231DCA" w:rsidRDefault="00231DCA" w:rsidP="00B01D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1A28" w:rsidRDefault="00F91A28" w:rsidP="00B01D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B50C9" w:rsidRDefault="00DB50C9" w:rsidP="00DB50C9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И.о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. </w:t>
      </w: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</w:p>
    <w:p w:rsidR="00DB50C9" w:rsidRDefault="00DB50C9" w:rsidP="00DB50C9">
      <w:pPr>
        <w:pStyle w:val="tkTekst"/>
        <w:tabs>
          <w:tab w:val="left" w:pos="851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A52C8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А</w:t>
      </w: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Э</w:t>
      </w:r>
      <w:r w:rsidRPr="0071589A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Новиков</w:t>
      </w:r>
      <w:proofErr w:type="spellEnd"/>
    </w:p>
    <w:p w:rsidR="00DB50C9" w:rsidRPr="006D6200" w:rsidRDefault="00DB50C9" w:rsidP="00B01D8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B50C9" w:rsidRPr="006D6200" w:rsidSect="00B97BAF">
      <w:footerReference w:type="default" r:id="rId12"/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0EE0" w:rsidRDefault="00B20EE0">
      <w:pPr>
        <w:spacing w:after="0" w:line="240" w:lineRule="auto"/>
      </w:pPr>
      <w:r>
        <w:separator/>
      </w:r>
    </w:p>
  </w:endnote>
  <w:endnote w:type="continuationSeparator" w:id="0">
    <w:p w:rsidR="00B20EE0" w:rsidRDefault="00B20E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5ED9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  <w:lang w:val="ky-KG"/>
      </w:rPr>
    </w:pPr>
    <w:r w:rsidRPr="001B2919">
      <w:rPr>
        <w:rFonts w:ascii="Times New Roman" w:hAnsi="Times New Roman" w:cs="Times New Roman"/>
        <w:sz w:val="20"/>
        <w:szCs w:val="20"/>
        <w:lang w:val="ky-KG"/>
      </w:rPr>
      <w:t>П</w:t>
    </w:r>
    <w:proofErr w:type="spellStart"/>
    <w:r w:rsidRPr="001B2919">
      <w:rPr>
        <w:rFonts w:ascii="Times New Roman" w:hAnsi="Times New Roman" w:cs="Times New Roman"/>
        <w:sz w:val="20"/>
        <w:szCs w:val="20"/>
      </w:rPr>
      <w:t>редседатель</w:t>
    </w:r>
    <w:proofErr w:type="spellEnd"/>
    <w:r w:rsidRPr="001B2919">
      <w:rPr>
        <w:rFonts w:ascii="Times New Roman" w:hAnsi="Times New Roman" w:cs="Times New Roman"/>
        <w:sz w:val="20"/>
        <w:szCs w:val="20"/>
        <w:lang w:val="ky-KG"/>
      </w:rPr>
      <w:t xml:space="preserve"> </w:t>
    </w:r>
    <w:r w:rsidRPr="001B2919">
      <w:rPr>
        <w:rFonts w:ascii="Times New Roman" w:hAnsi="Times New Roman" w:cs="Times New Roman"/>
        <w:sz w:val="20"/>
        <w:szCs w:val="20"/>
      </w:rPr>
      <w:t xml:space="preserve">Социального фонда </w:t>
    </w:r>
  </w:p>
  <w:p w:rsidR="005F5ED9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</w:rPr>
    </w:pPr>
    <w:r w:rsidRPr="001B2919">
      <w:rPr>
        <w:rFonts w:ascii="Times New Roman" w:hAnsi="Times New Roman" w:cs="Times New Roman"/>
        <w:sz w:val="20"/>
        <w:szCs w:val="20"/>
      </w:rPr>
      <w:t xml:space="preserve">Кыргызской Республики </w:t>
    </w:r>
  </w:p>
  <w:p w:rsidR="005F5ED9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</w:rPr>
    </w:pPr>
    <w:r w:rsidRPr="001B2919">
      <w:rPr>
        <w:rFonts w:ascii="Times New Roman" w:hAnsi="Times New Roman" w:cs="Times New Roman"/>
        <w:sz w:val="20"/>
        <w:szCs w:val="20"/>
        <w:lang w:val="ky-KG"/>
      </w:rPr>
      <w:t>М.Э.Ирсалиев    __</w:t>
    </w:r>
    <w:r w:rsidRPr="001B2919">
      <w:rPr>
        <w:rFonts w:ascii="Times New Roman" w:hAnsi="Times New Roman" w:cs="Times New Roman"/>
        <w:sz w:val="20"/>
        <w:szCs w:val="20"/>
      </w:rPr>
      <w:t>_______</w:t>
    </w:r>
    <w:r w:rsidR="00AF2C14">
      <w:rPr>
        <w:rFonts w:ascii="Times New Roman" w:hAnsi="Times New Roman" w:cs="Times New Roman"/>
        <w:sz w:val="20"/>
        <w:szCs w:val="20"/>
      </w:rPr>
      <w:t>_________________</w:t>
    </w:r>
    <w:r w:rsidR="00AF2C14">
      <w:rPr>
        <w:rFonts w:ascii="Times New Roman" w:hAnsi="Times New Roman" w:cs="Times New Roman"/>
        <w:sz w:val="20"/>
        <w:szCs w:val="20"/>
      </w:rPr>
      <w:tab/>
    </w:r>
    <w:r w:rsidR="00AF2C14">
      <w:rPr>
        <w:rFonts w:ascii="Times New Roman" w:hAnsi="Times New Roman" w:cs="Times New Roman"/>
        <w:sz w:val="20"/>
        <w:szCs w:val="20"/>
      </w:rPr>
      <w:tab/>
    </w:r>
    <w:r w:rsidR="00581350" w:rsidRPr="001B2919">
      <w:rPr>
        <w:rFonts w:ascii="Times New Roman" w:hAnsi="Times New Roman" w:cs="Times New Roman"/>
        <w:sz w:val="20"/>
        <w:szCs w:val="20"/>
      </w:rPr>
      <w:t>«___»_________2020</w:t>
    </w:r>
    <w:r w:rsidRPr="001B2919">
      <w:rPr>
        <w:rFonts w:ascii="Times New Roman" w:hAnsi="Times New Roman" w:cs="Times New Roman"/>
        <w:sz w:val="20"/>
        <w:szCs w:val="20"/>
      </w:rPr>
      <w:t xml:space="preserve"> г.</w:t>
    </w:r>
  </w:p>
  <w:p w:rsidR="005F5ED9" w:rsidRPr="001B2919" w:rsidRDefault="00B20EE0" w:rsidP="005F5ED9">
    <w:pPr>
      <w:pStyle w:val="a5"/>
      <w:rPr>
        <w:rFonts w:ascii="Times New Roman" w:hAnsi="Times New Roman" w:cs="Times New Roman"/>
        <w:sz w:val="20"/>
        <w:szCs w:val="20"/>
      </w:rPr>
    </w:pPr>
  </w:p>
  <w:p w:rsidR="00091440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</w:rPr>
    </w:pPr>
    <w:r w:rsidRPr="001B2919">
      <w:rPr>
        <w:rFonts w:ascii="Times New Roman" w:hAnsi="Times New Roman" w:cs="Times New Roman"/>
        <w:sz w:val="20"/>
        <w:szCs w:val="20"/>
      </w:rPr>
      <w:t xml:space="preserve">Начальник </w:t>
    </w:r>
    <w:r w:rsidR="00091440" w:rsidRPr="001B2919">
      <w:rPr>
        <w:rFonts w:ascii="Times New Roman" w:hAnsi="Times New Roman" w:cs="Times New Roman"/>
        <w:sz w:val="20"/>
        <w:szCs w:val="20"/>
      </w:rPr>
      <w:t xml:space="preserve">отдела </w:t>
    </w:r>
  </w:p>
  <w:p w:rsidR="005F5ED9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</w:rPr>
    </w:pPr>
    <w:r w:rsidRPr="001B2919">
      <w:rPr>
        <w:rFonts w:ascii="Times New Roman" w:hAnsi="Times New Roman" w:cs="Times New Roman"/>
        <w:sz w:val="20"/>
        <w:szCs w:val="20"/>
      </w:rPr>
      <w:t>правовой поддержки</w:t>
    </w:r>
  </w:p>
  <w:p w:rsidR="005F5ED9" w:rsidRPr="001B2919" w:rsidRDefault="00EA5581" w:rsidP="005F5ED9">
    <w:pPr>
      <w:pStyle w:val="a5"/>
      <w:rPr>
        <w:rFonts w:ascii="Times New Roman" w:hAnsi="Times New Roman" w:cs="Times New Roman"/>
        <w:sz w:val="20"/>
        <w:szCs w:val="20"/>
      </w:rPr>
    </w:pPr>
    <w:r w:rsidRPr="001B2919">
      <w:rPr>
        <w:rFonts w:ascii="Times New Roman" w:hAnsi="Times New Roman" w:cs="Times New Roman"/>
        <w:sz w:val="20"/>
        <w:szCs w:val="20"/>
      </w:rPr>
      <w:t xml:space="preserve">А.А. </w:t>
    </w:r>
    <w:proofErr w:type="spellStart"/>
    <w:r w:rsidRPr="001B2919">
      <w:rPr>
        <w:rFonts w:ascii="Times New Roman" w:hAnsi="Times New Roman" w:cs="Times New Roman"/>
        <w:sz w:val="20"/>
        <w:szCs w:val="20"/>
      </w:rPr>
      <w:t>Насирова</w:t>
    </w:r>
    <w:proofErr w:type="spellEnd"/>
    <w:r w:rsidRPr="001B2919">
      <w:rPr>
        <w:rFonts w:ascii="Times New Roman" w:hAnsi="Times New Roman" w:cs="Times New Roman"/>
        <w:sz w:val="20"/>
        <w:szCs w:val="20"/>
      </w:rPr>
      <w:t xml:space="preserve">   __________________________</w:t>
    </w:r>
    <w:r w:rsidRPr="001B2919">
      <w:rPr>
        <w:rFonts w:ascii="Times New Roman" w:hAnsi="Times New Roman" w:cs="Times New Roman"/>
        <w:sz w:val="20"/>
        <w:szCs w:val="20"/>
      </w:rPr>
      <w:tab/>
    </w:r>
    <w:r w:rsidR="00AF2C14">
      <w:rPr>
        <w:rFonts w:ascii="Times New Roman" w:hAnsi="Times New Roman" w:cs="Times New Roman"/>
        <w:sz w:val="20"/>
        <w:szCs w:val="20"/>
      </w:rPr>
      <w:tab/>
    </w:r>
    <w:r w:rsidR="00581350" w:rsidRPr="001B2919">
      <w:rPr>
        <w:rFonts w:ascii="Times New Roman" w:hAnsi="Times New Roman" w:cs="Times New Roman"/>
        <w:sz w:val="20"/>
        <w:szCs w:val="20"/>
      </w:rPr>
      <w:t>«___» _________2020</w:t>
    </w:r>
    <w:r w:rsidRPr="001B2919">
      <w:rPr>
        <w:rFonts w:ascii="Times New Roman" w:hAnsi="Times New Roman" w:cs="Times New Roman"/>
        <w:sz w:val="20"/>
        <w:szCs w:val="20"/>
      </w:rPr>
      <w:t xml:space="preserve"> г.</w:t>
    </w:r>
  </w:p>
  <w:p w:rsidR="005F5ED9" w:rsidRPr="001B2919" w:rsidRDefault="00B20EE0">
    <w:pPr>
      <w:pStyle w:val="a5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0EE0" w:rsidRDefault="00B20EE0">
      <w:pPr>
        <w:spacing w:after="0" w:line="240" w:lineRule="auto"/>
      </w:pPr>
      <w:r>
        <w:separator/>
      </w:r>
    </w:p>
  </w:footnote>
  <w:footnote w:type="continuationSeparator" w:id="0">
    <w:p w:rsidR="00B20EE0" w:rsidRDefault="00B20E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34281"/>
    <w:multiLevelType w:val="hybridMultilevel"/>
    <w:tmpl w:val="50DC7CD8"/>
    <w:lvl w:ilvl="0" w:tplc="04190011">
      <w:start w:val="1"/>
      <w:numFmt w:val="decimal"/>
      <w:lvlText w:val="%1)"/>
      <w:lvlJc w:val="left"/>
      <w:pPr>
        <w:ind w:left="1575" w:hanging="360"/>
      </w:p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" w15:restartNumberingAfterBreak="0">
    <w:nsid w:val="09EC5607"/>
    <w:multiLevelType w:val="hybridMultilevel"/>
    <w:tmpl w:val="55201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2666DB"/>
    <w:multiLevelType w:val="hybridMultilevel"/>
    <w:tmpl w:val="EE6AD7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565A0E"/>
    <w:multiLevelType w:val="hybridMultilevel"/>
    <w:tmpl w:val="EA541AB2"/>
    <w:lvl w:ilvl="0" w:tplc="5A1E9C76">
      <w:start w:val="1"/>
      <w:numFmt w:val="bullet"/>
      <w:lvlText w:val="–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47FB24EA"/>
    <w:multiLevelType w:val="hybridMultilevel"/>
    <w:tmpl w:val="4F26CEB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515E5122"/>
    <w:multiLevelType w:val="hybridMultilevel"/>
    <w:tmpl w:val="FF7E32AE"/>
    <w:lvl w:ilvl="0" w:tplc="63CC0CD8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5B202C7F"/>
    <w:multiLevelType w:val="hybridMultilevel"/>
    <w:tmpl w:val="CD920F86"/>
    <w:lvl w:ilvl="0" w:tplc="8C480A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0852BFA"/>
    <w:multiLevelType w:val="hybridMultilevel"/>
    <w:tmpl w:val="062C188E"/>
    <w:lvl w:ilvl="0" w:tplc="82EE7868">
      <w:start w:val="1"/>
      <w:numFmt w:val="decimal"/>
      <w:lvlText w:val="%1)"/>
      <w:lvlJc w:val="left"/>
      <w:pPr>
        <w:ind w:left="1428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75A22C19"/>
    <w:multiLevelType w:val="hybridMultilevel"/>
    <w:tmpl w:val="18805A70"/>
    <w:lvl w:ilvl="0" w:tplc="3E4412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 w15:restartNumberingAfterBreak="0">
    <w:nsid w:val="7B0B31E6"/>
    <w:multiLevelType w:val="hybridMultilevel"/>
    <w:tmpl w:val="BB7643D0"/>
    <w:lvl w:ilvl="0" w:tplc="1E3C2AB4">
      <w:start w:val="1"/>
      <w:numFmt w:val="decimal"/>
      <w:lvlText w:val="%1."/>
      <w:lvlJc w:val="left"/>
      <w:pPr>
        <w:ind w:left="2295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15" w:hanging="360"/>
      </w:pPr>
    </w:lvl>
    <w:lvl w:ilvl="2" w:tplc="0419001B" w:tentative="1">
      <w:start w:val="1"/>
      <w:numFmt w:val="lowerRoman"/>
      <w:lvlText w:val="%3."/>
      <w:lvlJc w:val="right"/>
      <w:pPr>
        <w:ind w:left="3735" w:hanging="180"/>
      </w:pPr>
    </w:lvl>
    <w:lvl w:ilvl="3" w:tplc="0419000F" w:tentative="1">
      <w:start w:val="1"/>
      <w:numFmt w:val="decimal"/>
      <w:lvlText w:val="%4."/>
      <w:lvlJc w:val="left"/>
      <w:pPr>
        <w:ind w:left="4455" w:hanging="360"/>
      </w:pPr>
    </w:lvl>
    <w:lvl w:ilvl="4" w:tplc="04190019" w:tentative="1">
      <w:start w:val="1"/>
      <w:numFmt w:val="lowerLetter"/>
      <w:lvlText w:val="%5."/>
      <w:lvlJc w:val="left"/>
      <w:pPr>
        <w:ind w:left="5175" w:hanging="360"/>
      </w:pPr>
    </w:lvl>
    <w:lvl w:ilvl="5" w:tplc="0419001B" w:tentative="1">
      <w:start w:val="1"/>
      <w:numFmt w:val="lowerRoman"/>
      <w:lvlText w:val="%6."/>
      <w:lvlJc w:val="right"/>
      <w:pPr>
        <w:ind w:left="5895" w:hanging="180"/>
      </w:pPr>
    </w:lvl>
    <w:lvl w:ilvl="6" w:tplc="0419000F" w:tentative="1">
      <w:start w:val="1"/>
      <w:numFmt w:val="decimal"/>
      <w:lvlText w:val="%7."/>
      <w:lvlJc w:val="left"/>
      <w:pPr>
        <w:ind w:left="6615" w:hanging="360"/>
      </w:pPr>
    </w:lvl>
    <w:lvl w:ilvl="7" w:tplc="04190019" w:tentative="1">
      <w:start w:val="1"/>
      <w:numFmt w:val="lowerLetter"/>
      <w:lvlText w:val="%8."/>
      <w:lvlJc w:val="left"/>
      <w:pPr>
        <w:ind w:left="7335" w:hanging="360"/>
      </w:pPr>
    </w:lvl>
    <w:lvl w:ilvl="8" w:tplc="0419001B" w:tentative="1">
      <w:start w:val="1"/>
      <w:numFmt w:val="lowerRoman"/>
      <w:lvlText w:val="%9."/>
      <w:lvlJc w:val="right"/>
      <w:pPr>
        <w:ind w:left="8055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3"/>
  </w:num>
  <w:num w:numId="5">
    <w:abstractNumId w:val="9"/>
  </w:num>
  <w:num w:numId="6">
    <w:abstractNumId w:val="8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145"/>
    <w:rsid w:val="000130A5"/>
    <w:rsid w:val="0002303C"/>
    <w:rsid w:val="00023AE4"/>
    <w:rsid w:val="0002798F"/>
    <w:rsid w:val="00044814"/>
    <w:rsid w:val="0004558E"/>
    <w:rsid w:val="00053E88"/>
    <w:rsid w:val="00064BA8"/>
    <w:rsid w:val="00070AAD"/>
    <w:rsid w:val="00074A7D"/>
    <w:rsid w:val="000818AA"/>
    <w:rsid w:val="00091440"/>
    <w:rsid w:val="00092AEE"/>
    <w:rsid w:val="00093E07"/>
    <w:rsid w:val="000947FE"/>
    <w:rsid w:val="00095FAF"/>
    <w:rsid w:val="00097BCB"/>
    <w:rsid w:val="000A2719"/>
    <w:rsid w:val="000A37B8"/>
    <w:rsid w:val="000C5079"/>
    <w:rsid w:val="000E236A"/>
    <w:rsid w:val="000F6706"/>
    <w:rsid w:val="001023C4"/>
    <w:rsid w:val="001053FA"/>
    <w:rsid w:val="0015218B"/>
    <w:rsid w:val="0016321E"/>
    <w:rsid w:val="00167531"/>
    <w:rsid w:val="00173FF2"/>
    <w:rsid w:val="00185A2C"/>
    <w:rsid w:val="001B2919"/>
    <w:rsid w:val="001C2D1E"/>
    <w:rsid w:val="001C7C74"/>
    <w:rsid w:val="001D1149"/>
    <w:rsid w:val="001D12A5"/>
    <w:rsid w:val="001D2B1A"/>
    <w:rsid w:val="001F511A"/>
    <w:rsid w:val="002006C5"/>
    <w:rsid w:val="00213E3A"/>
    <w:rsid w:val="002202BB"/>
    <w:rsid w:val="00231D13"/>
    <w:rsid w:val="00231DCA"/>
    <w:rsid w:val="002348F6"/>
    <w:rsid w:val="002451B1"/>
    <w:rsid w:val="00253B95"/>
    <w:rsid w:val="00256B60"/>
    <w:rsid w:val="002630C4"/>
    <w:rsid w:val="00264300"/>
    <w:rsid w:val="002B30DF"/>
    <w:rsid w:val="002C036A"/>
    <w:rsid w:val="003221C2"/>
    <w:rsid w:val="003234AE"/>
    <w:rsid w:val="00331927"/>
    <w:rsid w:val="00331DBB"/>
    <w:rsid w:val="00344CEF"/>
    <w:rsid w:val="00362FFC"/>
    <w:rsid w:val="00385337"/>
    <w:rsid w:val="00396A58"/>
    <w:rsid w:val="003B17EF"/>
    <w:rsid w:val="003E6ADD"/>
    <w:rsid w:val="003E6D19"/>
    <w:rsid w:val="003E73E6"/>
    <w:rsid w:val="003F2F0F"/>
    <w:rsid w:val="003F62C9"/>
    <w:rsid w:val="00400A1C"/>
    <w:rsid w:val="004204D6"/>
    <w:rsid w:val="00443FD6"/>
    <w:rsid w:val="00445748"/>
    <w:rsid w:val="00445F9F"/>
    <w:rsid w:val="00467C32"/>
    <w:rsid w:val="004730C8"/>
    <w:rsid w:val="00483330"/>
    <w:rsid w:val="004D7376"/>
    <w:rsid w:val="00561C9D"/>
    <w:rsid w:val="00562D0B"/>
    <w:rsid w:val="0057293B"/>
    <w:rsid w:val="00573CB1"/>
    <w:rsid w:val="00581350"/>
    <w:rsid w:val="005848C6"/>
    <w:rsid w:val="0059011D"/>
    <w:rsid w:val="005A0208"/>
    <w:rsid w:val="005A1E98"/>
    <w:rsid w:val="005A65E9"/>
    <w:rsid w:val="005B1C9E"/>
    <w:rsid w:val="005B6B16"/>
    <w:rsid w:val="005E5771"/>
    <w:rsid w:val="005E7145"/>
    <w:rsid w:val="005F571A"/>
    <w:rsid w:val="00615FD9"/>
    <w:rsid w:val="00632B37"/>
    <w:rsid w:val="006402BA"/>
    <w:rsid w:val="00640F15"/>
    <w:rsid w:val="00656EA2"/>
    <w:rsid w:val="0066701A"/>
    <w:rsid w:val="00670A71"/>
    <w:rsid w:val="00685163"/>
    <w:rsid w:val="0068759B"/>
    <w:rsid w:val="006B4AF8"/>
    <w:rsid w:val="006B62BE"/>
    <w:rsid w:val="006C294F"/>
    <w:rsid w:val="006C4540"/>
    <w:rsid w:val="006D0E09"/>
    <w:rsid w:val="006D1A40"/>
    <w:rsid w:val="006D6200"/>
    <w:rsid w:val="006D635F"/>
    <w:rsid w:val="006E27CE"/>
    <w:rsid w:val="00700885"/>
    <w:rsid w:val="007025CE"/>
    <w:rsid w:val="00703519"/>
    <w:rsid w:val="0074020B"/>
    <w:rsid w:val="00777BAF"/>
    <w:rsid w:val="00794FD9"/>
    <w:rsid w:val="007B4F3A"/>
    <w:rsid w:val="007D51E9"/>
    <w:rsid w:val="007F511C"/>
    <w:rsid w:val="00811E1E"/>
    <w:rsid w:val="0081313C"/>
    <w:rsid w:val="00840071"/>
    <w:rsid w:val="00853FAA"/>
    <w:rsid w:val="00855C10"/>
    <w:rsid w:val="008575C2"/>
    <w:rsid w:val="00883156"/>
    <w:rsid w:val="00893388"/>
    <w:rsid w:val="0089394E"/>
    <w:rsid w:val="008965F2"/>
    <w:rsid w:val="008A438B"/>
    <w:rsid w:val="008B6F82"/>
    <w:rsid w:val="008C2408"/>
    <w:rsid w:val="008C5499"/>
    <w:rsid w:val="00910C59"/>
    <w:rsid w:val="00920EC4"/>
    <w:rsid w:val="00923486"/>
    <w:rsid w:val="009347C6"/>
    <w:rsid w:val="00955B24"/>
    <w:rsid w:val="0095697A"/>
    <w:rsid w:val="0096245E"/>
    <w:rsid w:val="00981D3E"/>
    <w:rsid w:val="00984DF5"/>
    <w:rsid w:val="00995667"/>
    <w:rsid w:val="009A7AD8"/>
    <w:rsid w:val="009B39F5"/>
    <w:rsid w:val="009B7E9C"/>
    <w:rsid w:val="009D0CCE"/>
    <w:rsid w:val="009D7DCF"/>
    <w:rsid w:val="009E5A4D"/>
    <w:rsid w:val="00A02398"/>
    <w:rsid w:val="00A04F5F"/>
    <w:rsid w:val="00A13C24"/>
    <w:rsid w:val="00A2295C"/>
    <w:rsid w:val="00A23318"/>
    <w:rsid w:val="00A52C85"/>
    <w:rsid w:val="00A564FF"/>
    <w:rsid w:val="00A6691E"/>
    <w:rsid w:val="00A80C57"/>
    <w:rsid w:val="00AB5528"/>
    <w:rsid w:val="00AC3DD9"/>
    <w:rsid w:val="00AC46E1"/>
    <w:rsid w:val="00AF2C14"/>
    <w:rsid w:val="00B01D81"/>
    <w:rsid w:val="00B1076E"/>
    <w:rsid w:val="00B115FD"/>
    <w:rsid w:val="00B13E8E"/>
    <w:rsid w:val="00B14025"/>
    <w:rsid w:val="00B1770D"/>
    <w:rsid w:val="00B20EE0"/>
    <w:rsid w:val="00B341CF"/>
    <w:rsid w:val="00B436E2"/>
    <w:rsid w:val="00B47CE3"/>
    <w:rsid w:val="00B701E2"/>
    <w:rsid w:val="00B8063C"/>
    <w:rsid w:val="00B83B69"/>
    <w:rsid w:val="00BA2E2A"/>
    <w:rsid w:val="00BB37C9"/>
    <w:rsid w:val="00BC2AE6"/>
    <w:rsid w:val="00BD3A3A"/>
    <w:rsid w:val="00BE50C9"/>
    <w:rsid w:val="00C04519"/>
    <w:rsid w:val="00C1363F"/>
    <w:rsid w:val="00C438AC"/>
    <w:rsid w:val="00C44F57"/>
    <w:rsid w:val="00C67835"/>
    <w:rsid w:val="00CA6BD4"/>
    <w:rsid w:val="00CB170C"/>
    <w:rsid w:val="00CC0262"/>
    <w:rsid w:val="00CC4FD2"/>
    <w:rsid w:val="00CD368D"/>
    <w:rsid w:val="00CD431F"/>
    <w:rsid w:val="00CE007D"/>
    <w:rsid w:val="00CF1903"/>
    <w:rsid w:val="00D129D9"/>
    <w:rsid w:val="00D2045D"/>
    <w:rsid w:val="00D27F0C"/>
    <w:rsid w:val="00D302BB"/>
    <w:rsid w:val="00D75F2D"/>
    <w:rsid w:val="00D97408"/>
    <w:rsid w:val="00DA5343"/>
    <w:rsid w:val="00DB3E84"/>
    <w:rsid w:val="00DB50C9"/>
    <w:rsid w:val="00DF401A"/>
    <w:rsid w:val="00E0556B"/>
    <w:rsid w:val="00E16A60"/>
    <w:rsid w:val="00E329F4"/>
    <w:rsid w:val="00E42ADF"/>
    <w:rsid w:val="00E5648E"/>
    <w:rsid w:val="00E81AF5"/>
    <w:rsid w:val="00EA5581"/>
    <w:rsid w:val="00EA5631"/>
    <w:rsid w:val="00EF5A84"/>
    <w:rsid w:val="00F16FAE"/>
    <w:rsid w:val="00F31A25"/>
    <w:rsid w:val="00F32796"/>
    <w:rsid w:val="00F546CB"/>
    <w:rsid w:val="00F571D3"/>
    <w:rsid w:val="00F65CD6"/>
    <w:rsid w:val="00F66A79"/>
    <w:rsid w:val="00F754A8"/>
    <w:rsid w:val="00F814A7"/>
    <w:rsid w:val="00F86079"/>
    <w:rsid w:val="00F90567"/>
    <w:rsid w:val="00F91A28"/>
    <w:rsid w:val="00FA4BF7"/>
    <w:rsid w:val="00FD3A9C"/>
    <w:rsid w:val="00FD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171CAC"/>
  <w15:chartTrackingRefBased/>
  <w15:docId w15:val="{CD4116D5-8590-45A3-BE65-AC1C050C7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E7145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character" w:styleId="a3">
    <w:name w:val="Hyperlink"/>
    <w:basedOn w:val="a0"/>
    <w:uiPriority w:val="99"/>
    <w:semiHidden/>
    <w:unhideWhenUsed/>
    <w:rsid w:val="005E7145"/>
    <w:rPr>
      <w:color w:val="0000FF"/>
      <w:u w:val="single"/>
    </w:rPr>
  </w:style>
  <w:style w:type="paragraph" w:customStyle="1" w:styleId="tkNazvanie">
    <w:name w:val="_Название (tkNazvanie)"/>
    <w:basedOn w:val="a"/>
    <w:rsid w:val="005E7145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paragraph" w:styleId="a4">
    <w:name w:val="List Paragraph"/>
    <w:basedOn w:val="a"/>
    <w:uiPriority w:val="34"/>
    <w:qFormat/>
    <w:rsid w:val="005E7145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5E7145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E7145"/>
  </w:style>
  <w:style w:type="paragraph" w:styleId="a7">
    <w:name w:val="Balloon Text"/>
    <w:basedOn w:val="a"/>
    <w:link w:val="a8"/>
    <w:uiPriority w:val="99"/>
    <w:semiHidden/>
    <w:unhideWhenUsed/>
    <w:rsid w:val="00F31A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1A25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581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81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36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14229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toktom://db/142294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335FCC-5019-41F5-B2A1-52E22EA2E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2195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Торобек Пратов</dc:creator>
  <cp:keywords/>
  <dc:description/>
  <cp:lastModifiedBy>Торобек Пратов</cp:lastModifiedBy>
  <cp:revision>223</cp:revision>
  <cp:lastPrinted>2020-11-16T07:50:00Z</cp:lastPrinted>
  <dcterms:created xsi:type="dcterms:W3CDTF">2020-08-18T08:39:00Z</dcterms:created>
  <dcterms:modified xsi:type="dcterms:W3CDTF">2020-11-16T11:36:00Z</dcterms:modified>
</cp:coreProperties>
</file>